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62D" w:rsidRPr="00B3762D" w:rsidRDefault="00B3762D" w:rsidP="00B3762D">
      <w:pPr>
        <w:spacing w:line="254" w:lineRule="auto"/>
        <w:ind w:left="5670" w:firstLine="0"/>
        <w:rPr>
          <w:rFonts w:eastAsia="Calibri"/>
          <w:sz w:val="24"/>
          <w:lang w:eastAsia="en-US"/>
        </w:rPr>
      </w:pPr>
      <w:r w:rsidRPr="00B3762D">
        <w:rPr>
          <w:rFonts w:eastAsia="Calibri"/>
          <w:sz w:val="24"/>
          <w:lang w:eastAsia="en-US"/>
        </w:rPr>
        <w:t>Додаток 1.1 до Робочої програми навчальної дисципліни</w:t>
      </w:r>
    </w:p>
    <w:p w:rsidR="00B3762D" w:rsidRDefault="00B3762D" w:rsidP="00BC4008">
      <w:pPr>
        <w:spacing w:line="254" w:lineRule="auto"/>
        <w:ind w:firstLine="0"/>
        <w:jc w:val="center"/>
        <w:rPr>
          <w:rFonts w:eastAsia="Calibri"/>
          <w:b/>
          <w:szCs w:val="28"/>
          <w:lang w:eastAsia="en-US"/>
        </w:rPr>
      </w:pPr>
    </w:p>
    <w:p w:rsidR="00BC4008" w:rsidRPr="00BC4008" w:rsidRDefault="00BC4008" w:rsidP="00BC4008">
      <w:pPr>
        <w:spacing w:line="254" w:lineRule="auto"/>
        <w:ind w:firstLine="0"/>
        <w:jc w:val="center"/>
        <w:rPr>
          <w:rFonts w:eastAsia="Calibri"/>
          <w:b/>
          <w:szCs w:val="28"/>
          <w:lang w:eastAsia="en-US"/>
        </w:rPr>
      </w:pPr>
      <w:r w:rsidRPr="00BC4008">
        <w:rPr>
          <w:rFonts w:eastAsia="Calibri"/>
          <w:b/>
          <w:szCs w:val="28"/>
          <w:lang w:eastAsia="en-US"/>
        </w:rPr>
        <w:t>ОБСЯГ НАВЧАЛЬНОЇ ДИСЦИПЛІНИ</w:t>
      </w:r>
    </w:p>
    <w:p w:rsidR="00BC4008" w:rsidRPr="00BC4008" w:rsidRDefault="00BC4008" w:rsidP="00BC4008">
      <w:pPr>
        <w:spacing w:line="254" w:lineRule="auto"/>
        <w:ind w:firstLine="0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«</w:t>
      </w:r>
      <w:r w:rsidRPr="00BC4008">
        <w:rPr>
          <w:rFonts w:eastAsia="Calibri"/>
          <w:b/>
          <w:szCs w:val="28"/>
          <w:lang w:eastAsia="en-US"/>
        </w:rPr>
        <w:t>ПОЛІЦЕЙСЬКА ДІЯЛЬНІСТЬ»</w:t>
      </w:r>
    </w:p>
    <w:tbl>
      <w:tblPr>
        <w:tblW w:w="0" w:type="auto"/>
        <w:tblLook w:val="04A0"/>
      </w:tblPr>
      <w:tblGrid>
        <w:gridCol w:w="4785"/>
        <w:gridCol w:w="4786"/>
      </w:tblGrid>
      <w:tr w:rsidR="007D5CD1" w:rsidRPr="008C6600" w:rsidTr="00A4293D">
        <w:tc>
          <w:tcPr>
            <w:tcW w:w="9571" w:type="dxa"/>
            <w:gridSpan w:val="2"/>
            <w:shd w:val="clear" w:color="auto" w:fill="auto"/>
          </w:tcPr>
          <w:p w:rsidR="003764AC" w:rsidRDefault="003764AC" w:rsidP="00A4293D">
            <w:pPr>
              <w:jc w:val="center"/>
              <w:rPr>
                <w:szCs w:val="28"/>
                <w:lang w:val="ru-RU" w:eastAsia="en-US"/>
              </w:rPr>
            </w:pPr>
          </w:p>
          <w:p w:rsidR="007D5CD1" w:rsidRPr="008C6600" w:rsidRDefault="007D5CD1" w:rsidP="00A4293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>Освітній ступінь:</w:t>
            </w:r>
            <w:r w:rsidRPr="008C6600">
              <w:rPr>
                <w:b/>
                <w:szCs w:val="28"/>
                <w:lang w:eastAsia="en-US"/>
              </w:rPr>
              <w:t xml:space="preserve"> бакалавр</w:t>
            </w:r>
          </w:p>
          <w:p w:rsidR="007D5CD1" w:rsidRPr="008C6600" w:rsidRDefault="007D5CD1" w:rsidP="00A4293D">
            <w:pPr>
              <w:ind w:right="-143"/>
              <w:jc w:val="center"/>
              <w:rPr>
                <w:rFonts w:eastAsia="Calibri"/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 xml:space="preserve">Спеціальність: </w:t>
            </w:r>
            <w:r w:rsidRPr="00C13722">
              <w:rPr>
                <w:b/>
                <w:szCs w:val="28"/>
                <w:lang w:eastAsia="en-US"/>
              </w:rPr>
              <w:t>262</w:t>
            </w:r>
            <w:r w:rsidRPr="008C6600">
              <w:rPr>
                <w:rFonts w:eastAsia="Calibri"/>
                <w:szCs w:val="28"/>
                <w:lang w:eastAsia="en-US"/>
              </w:rPr>
              <w:t xml:space="preserve">  </w:t>
            </w:r>
            <w:r w:rsidRPr="008C6600">
              <w:rPr>
                <w:rFonts w:eastAsia="Calibri"/>
                <w:b/>
                <w:szCs w:val="28"/>
                <w:lang w:eastAsia="en-US"/>
              </w:rPr>
              <w:t>«Правоохоронна діяльність»</w:t>
            </w:r>
          </w:p>
        </w:tc>
      </w:tr>
      <w:tr w:rsidR="007D5CD1" w:rsidRPr="008C6600" w:rsidTr="00A4293D">
        <w:tc>
          <w:tcPr>
            <w:tcW w:w="4785" w:type="dxa"/>
            <w:shd w:val="clear" w:color="auto" w:fill="auto"/>
          </w:tcPr>
          <w:p w:rsidR="007D5CD1" w:rsidRPr="008C6600" w:rsidRDefault="007D5CD1" w:rsidP="00A4293D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4786" w:type="dxa"/>
            <w:shd w:val="clear" w:color="auto" w:fill="auto"/>
          </w:tcPr>
          <w:p w:rsidR="007D5CD1" w:rsidRPr="008C6600" w:rsidRDefault="007D5CD1" w:rsidP="00A4293D">
            <w:pPr>
              <w:ind w:right="-143"/>
              <w:jc w:val="center"/>
              <w:rPr>
                <w:szCs w:val="28"/>
                <w:lang w:eastAsia="en-US"/>
              </w:rPr>
            </w:pPr>
          </w:p>
        </w:tc>
      </w:tr>
    </w:tbl>
    <w:p w:rsidR="007D5CD1" w:rsidRPr="008C6600" w:rsidRDefault="007D5CD1" w:rsidP="007D5CD1">
      <w:pPr>
        <w:jc w:val="center"/>
        <w:rPr>
          <w:szCs w:val="28"/>
          <w:lang w:eastAsia="en-US"/>
        </w:rPr>
      </w:pPr>
      <w:r w:rsidRPr="008C6600">
        <w:rPr>
          <w:szCs w:val="28"/>
          <w:lang w:eastAsia="en-US"/>
        </w:rPr>
        <w:t xml:space="preserve">на </w:t>
      </w:r>
      <w:r w:rsidRPr="00C13722">
        <w:rPr>
          <w:b/>
          <w:szCs w:val="28"/>
          <w:lang w:eastAsia="en-US"/>
        </w:rPr>
        <w:t>2023/2024</w:t>
      </w:r>
      <w:r w:rsidRPr="008C6600">
        <w:rPr>
          <w:szCs w:val="28"/>
          <w:lang w:eastAsia="en-US"/>
        </w:rPr>
        <w:t xml:space="preserve"> навчальний рік</w:t>
      </w:r>
    </w:p>
    <w:tbl>
      <w:tblPr>
        <w:tblW w:w="0" w:type="auto"/>
        <w:tblLook w:val="04A0"/>
      </w:tblPr>
      <w:tblGrid>
        <w:gridCol w:w="3794"/>
        <w:gridCol w:w="5919"/>
      </w:tblGrid>
      <w:tr w:rsidR="007D5CD1" w:rsidRPr="008C6600" w:rsidTr="00A4293D">
        <w:tc>
          <w:tcPr>
            <w:tcW w:w="3794" w:type="dxa"/>
            <w:shd w:val="clear" w:color="auto" w:fill="auto"/>
          </w:tcPr>
          <w:p w:rsidR="007D5CD1" w:rsidRPr="008C6600" w:rsidRDefault="007D5CD1" w:rsidP="00A4293D">
            <w:pPr>
              <w:rPr>
                <w:szCs w:val="28"/>
                <w:lang w:eastAsia="en-US"/>
              </w:rPr>
            </w:pPr>
          </w:p>
          <w:p w:rsidR="007D5CD1" w:rsidRPr="00C13722" w:rsidRDefault="007D5CD1" w:rsidP="00525F4C">
            <w:pPr>
              <w:tabs>
                <w:tab w:val="left" w:pos="450"/>
              </w:tabs>
              <w:ind w:firstLine="0"/>
              <w:rPr>
                <w:b/>
                <w:szCs w:val="28"/>
                <w:lang w:eastAsia="en-US"/>
              </w:rPr>
            </w:pPr>
            <w:r w:rsidRPr="00C13722">
              <w:rPr>
                <w:b/>
                <w:szCs w:val="28"/>
                <w:lang w:eastAsia="en-US"/>
              </w:rPr>
              <w:t>Форма навчання ДЕННА</w:t>
            </w:r>
          </w:p>
        </w:tc>
        <w:tc>
          <w:tcPr>
            <w:tcW w:w="5919" w:type="dxa"/>
            <w:shd w:val="clear" w:color="auto" w:fill="auto"/>
          </w:tcPr>
          <w:p w:rsidR="007D5CD1" w:rsidRPr="008C6600" w:rsidRDefault="007D5CD1" w:rsidP="00A4293D">
            <w:pPr>
              <w:ind w:firstLine="1025"/>
              <w:rPr>
                <w:szCs w:val="28"/>
                <w:lang w:eastAsia="en-US"/>
              </w:rPr>
            </w:pPr>
          </w:p>
          <w:p w:rsidR="007D5CD1" w:rsidRPr="008C6600" w:rsidRDefault="00525F4C" w:rsidP="00525F4C">
            <w:pPr>
              <w:ind w:firstLine="1025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</w:t>
            </w:r>
            <w:r w:rsidR="007D5CD1" w:rsidRPr="008C6600">
              <w:rPr>
                <w:szCs w:val="28"/>
                <w:lang w:eastAsia="en-US"/>
              </w:rPr>
              <w:t xml:space="preserve">Обсяг </w:t>
            </w:r>
            <w:r>
              <w:rPr>
                <w:b/>
                <w:szCs w:val="28"/>
                <w:lang w:val="ru-RU" w:eastAsia="en-US"/>
              </w:rPr>
              <w:t>4</w:t>
            </w:r>
            <w:r w:rsidR="007D5CD1" w:rsidRPr="008C6600">
              <w:rPr>
                <w:szCs w:val="28"/>
                <w:lang w:eastAsia="en-US"/>
              </w:rPr>
              <w:t xml:space="preserve"> кредит</w:t>
            </w:r>
            <w:r w:rsidR="007D5CD1">
              <w:rPr>
                <w:szCs w:val="28"/>
                <w:lang w:eastAsia="en-US"/>
              </w:rPr>
              <w:t>и</w:t>
            </w:r>
            <w:r w:rsidR="007D5CD1" w:rsidRPr="008C6600">
              <w:rPr>
                <w:szCs w:val="28"/>
                <w:lang w:eastAsia="en-US"/>
              </w:rPr>
              <w:t xml:space="preserve"> ЄКТС (</w:t>
            </w:r>
            <w:r>
              <w:rPr>
                <w:b/>
                <w:szCs w:val="28"/>
                <w:lang w:val="ru-RU" w:eastAsia="en-US"/>
              </w:rPr>
              <w:t>12</w:t>
            </w:r>
            <w:r w:rsidR="007D5CD1" w:rsidRPr="00C13722">
              <w:rPr>
                <w:b/>
                <w:szCs w:val="28"/>
                <w:lang w:eastAsia="en-US"/>
              </w:rPr>
              <w:t>0</w:t>
            </w:r>
            <w:r w:rsidR="007D5CD1" w:rsidRPr="008C6600">
              <w:rPr>
                <w:szCs w:val="28"/>
                <w:lang w:eastAsia="en-US"/>
              </w:rPr>
              <w:t xml:space="preserve"> годин)</w:t>
            </w:r>
          </w:p>
        </w:tc>
      </w:tr>
    </w:tbl>
    <w:p w:rsidR="007D5CD1" w:rsidRPr="00BB3F1B" w:rsidRDefault="007D5CD1" w:rsidP="007D5CD1">
      <w:pPr>
        <w:tabs>
          <w:tab w:val="left" w:pos="1134"/>
        </w:tabs>
        <w:suppressAutoHyphens/>
        <w:rPr>
          <w:szCs w:val="28"/>
        </w:rPr>
      </w:pPr>
    </w:p>
    <w:p w:rsidR="00181D38" w:rsidRDefault="00181D38" w:rsidP="00181D38">
      <w:pPr>
        <w:ind w:firstLine="0"/>
        <w:rPr>
          <w:b/>
          <w:szCs w:val="28"/>
          <w:lang w:eastAsia="en-US"/>
        </w:rPr>
      </w:pPr>
      <w:r w:rsidRPr="00C13722">
        <w:rPr>
          <w:b/>
          <w:szCs w:val="28"/>
          <w:lang w:eastAsia="en-US"/>
        </w:rPr>
        <w:t>Факультет підготовки фахівців для підрозділів кримінальної поліції</w:t>
      </w:r>
    </w:p>
    <w:p w:rsidR="007D5CD1" w:rsidRDefault="007D5CD1" w:rsidP="00525F4C">
      <w:pPr>
        <w:ind w:firstLine="0"/>
        <w:rPr>
          <w:b/>
          <w:szCs w:val="28"/>
          <w:lang w:val="ru-RU"/>
        </w:rPr>
      </w:pPr>
      <w:r>
        <w:rPr>
          <w:szCs w:val="28"/>
        </w:rPr>
        <w:t xml:space="preserve">Курс </w:t>
      </w:r>
      <w:r w:rsidR="00525F4C">
        <w:rPr>
          <w:b/>
          <w:szCs w:val="28"/>
          <w:lang w:val="ru-RU"/>
        </w:rPr>
        <w:t>1</w:t>
      </w:r>
      <w:r>
        <w:rPr>
          <w:szCs w:val="28"/>
        </w:rPr>
        <w:t xml:space="preserve">, Групи: </w:t>
      </w:r>
      <w:r w:rsidR="00181D38">
        <w:rPr>
          <w:b/>
          <w:szCs w:val="28"/>
        </w:rPr>
        <w:t>КП</w:t>
      </w:r>
      <w:r w:rsidRPr="00AD73AD">
        <w:rPr>
          <w:b/>
          <w:szCs w:val="28"/>
        </w:rPr>
        <w:t>-</w:t>
      </w:r>
      <w:r w:rsidR="00525F4C">
        <w:rPr>
          <w:b/>
          <w:szCs w:val="28"/>
          <w:lang w:val="ru-RU"/>
        </w:rPr>
        <w:t>3</w:t>
      </w:r>
      <w:r w:rsidRPr="00AD73AD">
        <w:rPr>
          <w:b/>
          <w:szCs w:val="28"/>
        </w:rPr>
        <w:t>31-</w:t>
      </w:r>
      <w:r w:rsidR="00525F4C">
        <w:rPr>
          <w:b/>
          <w:szCs w:val="28"/>
          <w:lang w:val="ru-RU"/>
        </w:rPr>
        <w:t>3</w:t>
      </w:r>
      <w:proofErr w:type="spellStart"/>
      <w:r w:rsidRPr="00AD73AD">
        <w:rPr>
          <w:b/>
          <w:szCs w:val="28"/>
        </w:rPr>
        <w:t>3</w:t>
      </w:r>
      <w:proofErr w:type="spellEnd"/>
      <w:r w:rsidR="00181D38">
        <w:rPr>
          <w:b/>
          <w:szCs w:val="28"/>
          <w:lang w:val="ru-RU"/>
        </w:rPr>
        <w:t>4</w:t>
      </w:r>
      <w:bookmarkStart w:id="0" w:name="_GoBack"/>
      <w:bookmarkEnd w:id="0"/>
    </w:p>
    <w:p w:rsidR="006B4B09" w:rsidRDefault="006B4B09" w:rsidP="00525F4C">
      <w:pPr>
        <w:ind w:firstLine="0"/>
        <w:rPr>
          <w:b/>
          <w:szCs w:val="28"/>
          <w:lang w:val="ru-RU"/>
        </w:rPr>
      </w:pPr>
    </w:p>
    <w:p w:rsidR="006B4B09" w:rsidRPr="00AD73AD" w:rsidRDefault="006B4B09" w:rsidP="006B4B09">
      <w:pPr>
        <w:ind w:firstLine="0"/>
        <w:rPr>
          <w:b/>
          <w:szCs w:val="28"/>
          <w:lang w:eastAsia="en-US"/>
        </w:rPr>
      </w:pPr>
      <w:r w:rsidRPr="00AD73AD">
        <w:rPr>
          <w:b/>
          <w:szCs w:val="28"/>
          <w:lang w:eastAsia="en-US"/>
        </w:rPr>
        <w:t>Факультет підготовки фахівців для підрозділів превентивної діяльності</w:t>
      </w:r>
    </w:p>
    <w:p w:rsidR="006B4B09" w:rsidRDefault="006B4B09" w:rsidP="006B4B09">
      <w:pPr>
        <w:ind w:firstLine="0"/>
        <w:rPr>
          <w:b/>
          <w:szCs w:val="28"/>
          <w:lang w:val="ru-RU"/>
        </w:rPr>
      </w:pPr>
      <w:r>
        <w:rPr>
          <w:szCs w:val="28"/>
        </w:rPr>
        <w:t xml:space="preserve">Курс </w:t>
      </w:r>
      <w:r>
        <w:rPr>
          <w:b/>
          <w:szCs w:val="28"/>
          <w:lang w:val="ru-RU"/>
        </w:rPr>
        <w:t>1</w:t>
      </w:r>
      <w:r>
        <w:rPr>
          <w:szCs w:val="28"/>
        </w:rPr>
        <w:t xml:space="preserve">, Групи: </w:t>
      </w:r>
      <w:r w:rsidRPr="00AD73AD">
        <w:rPr>
          <w:b/>
          <w:szCs w:val="28"/>
        </w:rPr>
        <w:t>ПД-</w:t>
      </w:r>
      <w:r>
        <w:rPr>
          <w:b/>
          <w:szCs w:val="28"/>
          <w:lang w:val="ru-RU"/>
        </w:rPr>
        <w:t>3</w:t>
      </w:r>
      <w:r w:rsidRPr="00AD73AD">
        <w:rPr>
          <w:b/>
          <w:szCs w:val="28"/>
        </w:rPr>
        <w:t>31-</w:t>
      </w:r>
      <w:r>
        <w:rPr>
          <w:b/>
          <w:szCs w:val="28"/>
          <w:lang w:val="ru-RU"/>
        </w:rPr>
        <w:t>3</w:t>
      </w:r>
      <w:proofErr w:type="spellStart"/>
      <w:r w:rsidRPr="00AD73AD">
        <w:rPr>
          <w:b/>
          <w:szCs w:val="28"/>
        </w:rPr>
        <w:t>3</w:t>
      </w:r>
      <w:proofErr w:type="spellEnd"/>
      <w:r>
        <w:rPr>
          <w:b/>
          <w:szCs w:val="28"/>
          <w:lang w:val="ru-RU"/>
        </w:rPr>
        <w:t>2</w:t>
      </w:r>
    </w:p>
    <w:p w:rsidR="006B4B09" w:rsidRPr="00525F4C" w:rsidRDefault="006B4B09" w:rsidP="006B4B09">
      <w:pPr>
        <w:ind w:firstLine="0"/>
        <w:rPr>
          <w:szCs w:val="28"/>
          <w:lang w:val="ru-RU"/>
        </w:rPr>
      </w:pPr>
    </w:p>
    <w:p w:rsidR="006B4B09" w:rsidRPr="004D348D" w:rsidRDefault="006B4B09" w:rsidP="006B4B09">
      <w:pPr>
        <w:ind w:firstLine="0"/>
        <w:rPr>
          <w:b/>
        </w:rPr>
      </w:pPr>
      <w:r w:rsidRPr="00BB3844">
        <w:rPr>
          <w:b/>
        </w:rPr>
        <w:t>Навчально-науковий інститут права та підготовки фахівців для підрозділів Національної поліції</w:t>
      </w:r>
    </w:p>
    <w:p w:rsidR="006B4B09" w:rsidRPr="00525F4C" w:rsidRDefault="006B4B09" w:rsidP="006B4B09">
      <w:pPr>
        <w:ind w:firstLine="0"/>
        <w:rPr>
          <w:szCs w:val="28"/>
          <w:lang w:val="ru-RU"/>
        </w:rPr>
      </w:pPr>
      <w:r>
        <w:rPr>
          <w:szCs w:val="28"/>
        </w:rPr>
        <w:t xml:space="preserve">Курс </w:t>
      </w:r>
      <w:r>
        <w:rPr>
          <w:b/>
          <w:szCs w:val="28"/>
          <w:lang w:val="ru-RU"/>
        </w:rPr>
        <w:t>1</w:t>
      </w:r>
      <w:r>
        <w:rPr>
          <w:szCs w:val="28"/>
        </w:rPr>
        <w:t xml:space="preserve">, Групи: </w:t>
      </w:r>
      <w:r>
        <w:rPr>
          <w:b/>
          <w:szCs w:val="28"/>
        </w:rPr>
        <w:t>СР</w:t>
      </w:r>
      <w:r w:rsidRPr="00AD73AD">
        <w:rPr>
          <w:b/>
          <w:szCs w:val="28"/>
        </w:rPr>
        <w:t>-</w:t>
      </w:r>
      <w:r>
        <w:rPr>
          <w:b/>
          <w:szCs w:val="28"/>
          <w:lang w:val="ru-RU"/>
        </w:rPr>
        <w:t>3</w:t>
      </w:r>
      <w:r w:rsidRPr="00AD73AD">
        <w:rPr>
          <w:b/>
          <w:szCs w:val="28"/>
        </w:rPr>
        <w:t>31-</w:t>
      </w:r>
      <w:r>
        <w:rPr>
          <w:b/>
          <w:szCs w:val="28"/>
          <w:lang w:val="ru-RU"/>
        </w:rPr>
        <w:t>3</w:t>
      </w:r>
      <w:proofErr w:type="spellStart"/>
      <w:r w:rsidRPr="00AD73AD">
        <w:rPr>
          <w:b/>
          <w:szCs w:val="28"/>
        </w:rPr>
        <w:t>3</w:t>
      </w:r>
      <w:proofErr w:type="spellEnd"/>
      <w:r>
        <w:rPr>
          <w:b/>
          <w:szCs w:val="28"/>
          <w:lang w:val="ru-RU"/>
        </w:rPr>
        <w:t>2</w:t>
      </w:r>
    </w:p>
    <w:p w:rsidR="006B4B09" w:rsidRDefault="006B4B09" w:rsidP="00525F4C">
      <w:pPr>
        <w:ind w:firstLine="0"/>
        <w:rPr>
          <w:szCs w:val="28"/>
          <w:lang w:val="ru-RU"/>
        </w:rPr>
      </w:pPr>
    </w:p>
    <w:p w:rsidR="006B4B09" w:rsidRPr="00525F4C" w:rsidRDefault="006B4B09" w:rsidP="00525F4C">
      <w:pPr>
        <w:ind w:firstLine="0"/>
        <w:rPr>
          <w:szCs w:val="28"/>
          <w:lang w:val="ru-RU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1"/>
        <w:gridCol w:w="4820"/>
        <w:gridCol w:w="990"/>
        <w:gridCol w:w="567"/>
        <w:gridCol w:w="567"/>
        <w:gridCol w:w="565"/>
        <w:gridCol w:w="854"/>
        <w:gridCol w:w="672"/>
      </w:tblGrid>
      <w:tr w:rsidR="007D5CD1" w:rsidRPr="000E1927" w:rsidTr="00525F4C">
        <w:tc>
          <w:tcPr>
            <w:tcW w:w="364" w:type="pct"/>
            <w:vMerge w:val="restart"/>
            <w:textDirection w:val="btLr"/>
            <w:vAlign w:val="center"/>
          </w:tcPr>
          <w:p w:rsidR="007D5CD1" w:rsidRPr="00253E7C" w:rsidRDefault="007D5CD1" w:rsidP="00525F4C">
            <w:pPr>
              <w:ind w:firstLine="0"/>
              <w:jc w:val="center"/>
              <w:rPr>
                <w:b/>
                <w:szCs w:val="28"/>
                <w:lang w:eastAsia="uk-UA"/>
              </w:rPr>
            </w:pPr>
            <w:r w:rsidRPr="00253E7C">
              <w:rPr>
                <w:b/>
                <w:szCs w:val="28"/>
                <w:lang w:eastAsia="uk-UA"/>
              </w:rPr>
              <w:t>№ теми згідно з РПНД</w:t>
            </w:r>
          </w:p>
        </w:tc>
        <w:tc>
          <w:tcPr>
            <w:tcW w:w="2473" w:type="pct"/>
            <w:vMerge w:val="restart"/>
            <w:vAlign w:val="center"/>
          </w:tcPr>
          <w:p w:rsidR="007D5CD1" w:rsidRPr="00253E7C" w:rsidRDefault="007D5CD1" w:rsidP="00525F4C">
            <w:pPr>
              <w:rPr>
                <w:b/>
                <w:szCs w:val="28"/>
                <w:lang w:eastAsia="uk-UA"/>
              </w:rPr>
            </w:pPr>
            <w:r w:rsidRPr="00253E7C">
              <w:rPr>
                <w:b/>
                <w:szCs w:val="28"/>
                <w:lang w:eastAsia="uk-UA"/>
              </w:rPr>
              <w:t>Назви тем (згідно з РПНД)</w:t>
            </w:r>
          </w:p>
        </w:tc>
        <w:tc>
          <w:tcPr>
            <w:tcW w:w="508" w:type="pct"/>
            <w:vMerge w:val="restart"/>
            <w:textDirection w:val="btLr"/>
            <w:vAlign w:val="center"/>
          </w:tcPr>
          <w:p w:rsidR="007D5CD1" w:rsidRPr="00253E7C" w:rsidRDefault="007D5CD1" w:rsidP="00525F4C">
            <w:pPr>
              <w:ind w:firstLine="0"/>
              <w:jc w:val="center"/>
              <w:rPr>
                <w:b/>
                <w:szCs w:val="28"/>
                <w:lang w:eastAsia="uk-UA"/>
              </w:rPr>
            </w:pPr>
            <w:r w:rsidRPr="00253E7C">
              <w:rPr>
                <w:b/>
                <w:szCs w:val="28"/>
                <w:lang w:eastAsia="uk-UA"/>
              </w:rPr>
              <w:t>Загальний обсяг годин</w:t>
            </w:r>
          </w:p>
        </w:tc>
        <w:tc>
          <w:tcPr>
            <w:tcW w:w="1310" w:type="pct"/>
            <w:gridSpan w:val="4"/>
            <w:vAlign w:val="center"/>
          </w:tcPr>
          <w:p w:rsidR="007D5CD1" w:rsidRPr="00C13722" w:rsidRDefault="007D5CD1" w:rsidP="00A4293D">
            <w:pPr>
              <w:jc w:val="center"/>
              <w:rPr>
                <w:b/>
                <w:szCs w:val="28"/>
              </w:rPr>
            </w:pPr>
            <w:r w:rsidRPr="00C13722">
              <w:rPr>
                <w:b/>
                <w:szCs w:val="28"/>
              </w:rPr>
              <w:t>Аудиторна робота</w:t>
            </w:r>
          </w:p>
        </w:tc>
        <w:tc>
          <w:tcPr>
            <w:tcW w:w="345" w:type="pct"/>
            <w:vMerge w:val="restart"/>
            <w:textDirection w:val="btLr"/>
            <w:vAlign w:val="center"/>
          </w:tcPr>
          <w:p w:rsidR="007D5CD1" w:rsidRPr="000E1927" w:rsidRDefault="007D5CD1" w:rsidP="00A4293D">
            <w:pPr>
              <w:ind w:right="113"/>
              <w:jc w:val="center"/>
              <w:rPr>
                <w:szCs w:val="28"/>
              </w:rPr>
            </w:pPr>
            <w:r w:rsidRPr="00253E7C">
              <w:rPr>
                <w:b/>
              </w:rPr>
              <w:t>С/Р та І/Р</w:t>
            </w:r>
          </w:p>
        </w:tc>
      </w:tr>
      <w:tr w:rsidR="007D5CD1" w:rsidRPr="000E1927" w:rsidTr="006B4B09">
        <w:trPr>
          <w:cantSplit/>
          <w:trHeight w:val="1753"/>
        </w:trPr>
        <w:tc>
          <w:tcPr>
            <w:tcW w:w="364" w:type="pct"/>
            <w:vMerge/>
            <w:vAlign w:val="center"/>
          </w:tcPr>
          <w:p w:rsidR="007D5CD1" w:rsidRPr="000E1927" w:rsidRDefault="007D5CD1" w:rsidP="00A4293D">
            <w:pPr>
              <w:jc w:val="center"/>
              <w:rPr>
                <w:szCs w:val="28"/>
              </w:rPr>
            </w:pPr>
          </w:p>
        </w:tc>
        <w:tc>
          <w:tcPr>
            <w:tcW w:w="2473" w:type="pct"/>
            <w:vMerge/>
            <w:vAlign w:val="center"/>
          </w:tcPr>
          <w:p w:rsidR="007D5CD1" w:rsidRPr="000E1927" w:rsidRDefault="007D5CD1" w:rsidP="00A4293D">
            <w:pPr>
              <w:jc w:val="center"/>
              <w:rPr>
                <w:szCs w:val="28"/>
              </w:rPr>
            </w:pPr>
          </w:p>
        </w:tc>
        <w:tc>
          <w:tcPr>
            <w:tcW w:w="508" w:type="pct"/>
            <w:vMerge/>
            <w:vAlign w:val="center"/>
          </w:tcPr>
          <w:p w:rsidR="007D5CD1" w:rsidRPr="000E1927" w:rsidRDefault="007D5CD1" w:rsidP="00A4293D">
            <w:pPr>
              <w:jc w:val="center"/>
              <w:rPr>
                <w:szCs w:val="28"/>
              </w:rPr>
            </w:pPr>
          </w:p>
        </w:tc>
        <w:tc>
          <w:tcPr>
            <w:tcW w:w="291" w:type="pct"/>
            <w:textDirection w:val="btLr"/>
          </w:tcPr>
          <w:p w:rsidR="007D5CD1" w:rsidRPr="0048430B" w:rsidRDefault="007D5CD1" w:rsidP="00A4293D">
            <w:pPr>
              <w:pStyle w:val="a4"/>
              <w:ind w:left="113" w:right="113" w:firstLine="0"/>
              <w:jc w:val="center"/>
              <w:rPr>
                <w:b/>
              </w:rPr>
            </w:pPr>
            <w:r w:rsidRPr="0048430B">
              <w:rPr>
                <w:b/>
              </w:rPr>
              <w:t>Всього</w:t>
            </w:r>
          </w:p>
        </w:tc>
        <w:tc>
          <w:tcPr>
            <w:tcW w:w="291" w:type="pct"/>
            <w:textDirection w:val="btLr"/>
          </w:tcPr>
          <w:p w:rsidR="007D5CD1" w:rsidRPr="00D37104" w:rsidRDefault="007D5CD1" w:rsidP="00A4293D">
            <w:pPr>
              <w:pStyle w:val="a4"/>
              <w:ind w:left="113" w:right="113" w:firstLine="0"/>
              <w:jc w:val="center"/>
              <w:rPr>
                <w:b/>
              </w:rPr>
            </w:pPr>
            <w:r w:rsidRPr="00D37104">
              <w:rPr>
                <w:b/>
              </w:rPr>
              <w:t>Лекції</w:t>
            </w:r>
          </w:p>
        </w:tc>
        <w:tc>
          <w:tcPr>
            <w:tcW w:w="290" w:type="pct"/>
            <w:textDirection w:val="btLr"/>
          </w:tcPr>
          <w:p w:rsidR="007D5CD1" w:rsidRPr="00D37104" w:rsidRDefault="007D5CD1" w:rsidP="00A4293D">
            <w:pPr>
              <w:pStyle w:val="a4"/>
              <w:ind w:left="113" w:right="113"/>
              <w:jc w:val="left"/>
              <w:rPr>
                <w:b/>
              </w:rPr>
            </w:pPr>
            <w:r w:rsidRPr="00D37104">
              <w:rPr>
                <w:b/>
              </w:rPr>
              <w:t>С/З</w:t>
            </w:r>
          </w:p>
        </w:tc>
        <w:tc>
          <w:tcPr>
            <w:tcW w:w="437" w:type="pct"/>
            <w:textDirection w:val="btLr"/>
          </w:tcPr>
          <w:p w:rsidR="007D5CD1" w:rsidRPr="00D37104" w:rsidRDefault="007D5CD1" w:rsidP="00A4293D">
            <w:pPr>
              <w:pStyle w:val="a4"/>
              <w:ind w:left="113" w:right="113"/>
              <w:jc w:val="left"/>
              <w:rPr>
                <w:b/>
              </w:rPr>
            </w:pPr>
            <w:r w:rsidRPr="00D37104">
              <w:rPr>
                <w:b/>
              </w:rPr>
              <w:t>П/З</w:t>
            </w:r>
          </w:p>
        </w:tc>
        <w:tc>
          <w:tcPr>
            <w:tcW w:w="345" w:type="pct"/>
            <w:vMerge/>
            <w:vAlign w:val="center"/>
          </w:tcPr>
          <w:p w:rsidR="007D5CD1" w:rsidRPr="000E1927" w:rsidRDefault="007D5CD1" w:rsidP="00A4293D">
            <w:pPr>
              <w:jc w:val="center"/>
              <w:rPr>
                <w:szCs w:val="28"/>
              </w:rPr>
            </w:pPr>
          </w:p>
        </w:tc>
      </w:tr>
      <w:tr w:rsidR="007D5CD1" w:rsidRPr="000E1927" w:rsidTr="00525F4C">
        <w:tc>
          <w:tcPr>
            <w:tcW w:w="364" w:type="pct"/>
            <w:vAlign w:val="center"/>
          </w:tcPr>
          <w:p w:rsidR="007D5CD1" w:rsidRPr="00525F4C" w:rsidRDefault="007D5CD1" w:rsidP="00525F4C">
            <w:pPr>
              <w:ind w:firstLine="0"/>
              <w:rPr>
                <w:b/>
                <w:szCs w:val="28"/>
              </w:rPr>
            </w:pPr>
            <w:r w:rsidRPr="00525F4C">
              <w:rPr>
                <w:b/>
                <w:szCs w:val="28"/>
              </w:rPr>
              <w:t>1</w:t>
            </w:r>
          </w:p>
        </w:tc>
        <w:tc>
          <w:tcPr>
            <w:tcW w:w="2473" w:type="pct"/>
            <w:vAlign w:val="center"/>
          </w:tcPr>
          <w:p w:rsidR="007D5CD1" w:rsidRPr="000E1927" w:rsidRDefault="007D5CD1" w:rsidP="00A4293D">
            <w:pPr>
              <w:jc w:val="center"/>
              <w:rPr>
                <w:b/>
                <w:szCs w:val="28"/>
              </w:rPr>
            </w:pPr>
            <w:r w:rsidRPr="000E1927">
              <w:rPr>
                <w:b/>
                <w:szCs w:val="28"/>
              </w:rPr>
              <w:t>2</w:t>
            </w:r>
          </w:p>
        </w:tc>
        <w:tc>
          <w:tcPr>
            <w:tcW w:w="508" w:type="pct"/>
            <w:vAlign w:val="center"/>
          </w:tcPr>
          <w:p w:rsidR="007D5CD1" w:rsidRPr="000E1927" w:rsidRDefault="007D5CD1" w:rsidP="00525F4C">
            <w:pPr>
              <w:ind w:firstLine="0"/>
              <w:rPr>
                <w:b/>
                <w:szCs w:val="28"/>
              </w:rPr>
            </w:pPr>
            <w:r w:rsidRPr="000E1927">
              <w:rPr>
                <w:b/>
                <w:szCs w:val="28"/>
              </w:rPr>
              <w:t>3</w:t>
            </w:r>
          </w:p>
        </w:tc>
        <w:tc>
          <w:tcPr>
            <w:tcW w:w="291" w:type="pct"/>
            <w:vAlign w:val="center"/>
          </w:tcPr>
          <w:p w:rsidR="007D5CD1" w:rsidRPr="000E1927" w:rsidRDefault="007D5CD1" w:rsidP="00525F4C">
            <w:pPr>
              <w:ind w:firstLine="0"/>
              <w:rPr>
                <w:b/>
                <w:szCs w:val="28"/>
              </w:rPr>
            </w:pPr>
            <w:r w:rsidRPr="000E1927">
              <w:rPr>
                <w:b/>
                <w:szCs w:val="28"/>
              </w:rPr>
              <w:t>4</w:t>
            </w:r>
          </w:p>
        </w:tc>
        <w:tc>
          <w:tcPr>
            <w:tcW w:w="291" w:type="pct"/>
            <w:vAlign w:val="center"/>
          </w:tcPr>
          <w:p w:rsidR="007D5CD1" w:rsidRPr="000E1927" w:rsidRDefault="007D5CD1" w:rsidP="00525F4C">
            <w:pPr>
              <w:ind w:firstLine="0"/>
              <w:rPr>
                <w:b/>
                <w:szCs w:val="28"/>
              </w:rPr>
            </w:pPr>
            <w:r w:rsidRPr="000E1927">
              <w:rPr>
                <w:b/>
                <w:szCs w:val="28"/>
              </w:rPr>
              <w:t>5</w:t>
            </w:r>
          </w:p>
        </w:tc>
        <w:tc>
          <w:tcPr>
            <w:tcW w:w="290" w:type="pct"/>
            <w:vAlign w:val="center"/>
          </w:tcPr>
          <w:p w:rsidR="007D5CD1" w:rsidRPr="000E1927" w:rsidRDefault="007D5CD1" w:rsidP="00525F4C">
            <w:pPr>
              <w:ind w:firstLine="0"/>
              <w:rPr>
                <w:b/>
                <w:szCs w:val="28"/>
              </w:rPr>
            </w:pPr>
            <w:r w:rsidRPr="000E1927">
              <w:rPr>
                <w:b/>
                <w:szCs w:val="28"/>
              </w:rPr>
              <w:t>6</w:t>
            </w:r>
          </w:p>
        </w:tc>
        <w:tc>
          <w:tcPr>
            <w:tcW w:w="437" w:type="pct"/>
            <w:vAlign w:val="center"/>
          </w:tcPr>
          <w:p w:rsidR="007D5CD1" w:rsidRPr="000E1927" w:rsidRDefault="007D5CD1" w:rsidP="00525F4C">
            <w:pPr>
              <w:ind w:firstLine="0"/>
              <w:rPr>
                <w:b/>
                <w:szCs w:val="28"/>
              </w:rPr>
            </w:pPr>
            <w:r w:rsidRPr="000E1927">
              <w:rPr>
                <w:b/>
                <w:szCs w:val="28"/>
              </w:rPr>
              <w:t>7</w:t>
            </w:r>
          </w:p>
        </w:tc>
        <w:tc>
          <w:tcPr>
            <w:tcW w:w="345" w:type="pct"/>
            <w:vAlign w:val="center"/>
          </w:tcPr>
          <w:p w:rsidR="007D5CD1" w:rsidRPr="000E1927" w:rsidRDefault="007D5CD1" w:rsidP="00525F4C">
            <w:pPr>
              <w:ind w:firstLine="0"/>
              <w:rPr>
                <w:b/>
                <w:szCs w:val="28"/>
              </w:rPr>
            </w:pPr>
            <w:r w:rsidRPr="000E1927">
              <w:rPr>
                <w:b/>
                <w:szCs w:val="28"/>
              </w:rPr>
              <w:t>8</w:t>
            </w:r>
          </w:p>
        </w:tc>
      </w:tr>
      <w:tr w:rsidR="00525F4C" w:rsidRPr="000E1927" w:rsidTr="00525F4C">
        <w:tc>
          <w:tcPr>
            <w:tcW w:w="364" w:type="pct"/>
            <w:vAlign w:val="center"/>
          </w:tcPr>
          <w:p w:rsidR="00525F4C" w:rsidRPr="00525F4C" w:rsidRDefault="00525F4C" w:rsidP="00525F4C">
            <w:pPr>
              <w:ind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2473" w:type="pct"/>
          </w:tcPr>
          <w:p w:rsidR="00525F4C" w:rsidRPr="00525F4C" w:rsidRDefault="00525F4C" w:rsidP="00A4293D">
            <w:pPr>
              <w:ind w:firstLine="0"/>
            </w:pPr>
            <w:r w:rsidRPr="00525F4C">
              <w:t xml:space="preserve">Поняття та законодавче забезпечення поліцейської  діяльності </w:t>
            </w:r>
          </w:p>
        </w:tc>
        <w:tc>
          <w:tcPr>
            <w:tcW w:w="508" w:type="pct"/>
            <w:vAlign w:val="center"/>
          </w:tcPr>
          <w:p w:rsidR="00525F4C" w:rsidRPr="00525F4C" w:rsidRDefault="00525F4C" w:rsidP="00844867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 w:rsidRPr="00525F4C">
              <w:t>1</w:t>
            </w:r>
            <w:r w:rsidR="00844867">
              <w:rPr>
                <w:lang w:val="ru-RU"/>
              </w:rPr>
              <w:t>6</w:t>
            </w:r>
          </w:p>
        </w:tc>
        <w:tc>
          <w:tcPr>
            <w:tcW w:w="291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 w:rsidRPr="00525F4C">
              <w:rPr>
                <w:lang w:val="en-US"/>
              </w:rPr>
              <w:t>8</w:t>
            </w:r>
          </w:p>
        </w:tc>
        <w:tc>
          <w:tcPr>
            <w:tcW w:w="291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</w:pPr>
            <w:r w:rsidRPr="00525F4C">
              <w:t>2</w:t>
            </w:r>
          </w:p>
        </w:tc>
        <w:tc>
          <w:tcPr>
            <w:tcW w:w="290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</w:pPr>
            <w:r w:rsidRPr="00525F4C">
              <w:t>2</w:t>
            </w:r>
          </w:p>
        </w:tc>
        <w:tc>
          <w:tcPr>
            <w:tcW w:w="437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en-US"/>
              </w:rPr>
            </w:pPr>
            <w:r w:rsidRPr="00525F4C">
              <w:rPr>
                <w:lang w:val="ru-RU"/>
              </w:rPr>
              <w:t>4</w:t>
            </w:r>
          </w:p>
        </w:tc>
        <w:tc>
          <w:tcPr>
            <w:tcW w:w="345" w:type="pct"/>
            <w:vAlign w:val="center"/>
          </w:tcPr>
          <w:p w:rsidR="00525F4C" w:rsidRPr="00525F4C" w:rsidRDefault="00844867" w:rsidP="00A4293D">
            <w:pPr>
              <w:spacing w:after="200" w:line="276" w:lineRule="auto"/>
              <w:ind w:firstLine="0"/>
              <w:jc w:val="left"/>
            </w:pPr>
            <w:r>
              <w:t>8</w:t>
            </w:r>
          </w:p>
        </w:tc>
      </w:tr>
      <w:tr w:rsidR="00525F4C" w:rsidRPr="000E1927" w:rsidTr="00525F4C">
        <w:tc>
          <w:tcPr>
            <w:tcW w:w="364" w:type="pct"/>
            <w:vAlign w:val="center"/>
          </w:tcPr>
          <w:p w:rsidR="00525F4C" w:rsidRPr="00525F4C" w:rsidRDefault="00525F4C" w:rsidP="00525F4C">
            <w:pPr>
              <w:ind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2473" w:type="pct"/>
          </w:tcPr>
          <w:p w:rsidR="00525F4C" w:rsidRPr="00525F4C" w:rsidRDefault="00525F4C" w:rsidP="00A4293D">
            <w:pPr>
              <w:ind w:firstLine="0"/>
            </w:pPr>
            <w:r w:rsidRPr="00525F4C">
              <w:t>Адміністративно-правовий статус Національної поліції</w:t>
            </w:r>
          </w:p>
        </w:tc>
        <w:tc>
          <w:tcPr>
            <w:tcW w:w="508" w:type="pct"/>
            <w:vAlign w:val="center"/>
          </w:tcPr>
          <w:p w:rsidR="00525F4C" w:rsidRPr="00525F4C" w:rsidRDefault="00525F4C" w:rsidP="00844867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44867">
              <w:rPr>
                <w:lang w:val="ru-RU"/>
              </w:rPr>
              <w:t>4</w:t>
            </w:r>
          </w:p>
        </w:tc>
        <w:tc>
          <w:tcPr>
            <w:tcW w:w="291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91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290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437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 w:rsidRPr="00525F4C">
              <w:rPr>
                <w:lang w:val="ru-RU"/>
              </w:rPr>
              <w:t>6</w:t>
            </w:r>
          </w:p>
        </w:tc>
        <w:tc>
          <w:tcPr>
            <w:tcW w:w="345" w:type="pct"/>
            <w:vAlign w:val="center"/>
          </w:tcPr>
          <w:p w:rsidR="00525F4C" w:rsidRPr="00525F4C" w:rsidRDefault="00844867" w:rsidP="00A4293D">
            <w:pPr>
              <w:spacing w:after="200" w:line="276" w:lineRule="auto"/>
              <w:ind w:firstLine="0"/>
              <w:jc w:val="left"/>
            </w:pPr>
            <w:r>
              <w:t>8</w:t>
            </w:r>
          </w:p>
        </w:tc>
      </w:tr>
      <w:tr w:rsidR="00525F4C" w:rsidRPr="000E1927" w:rsidTr="00525F4C">
        <w:tc>
          <w:tcPr>
            <w:tcW w:w="364" w:type="pct"/>
            <w:vAlign w:val="center"/>
          </w:tcPr>
          <w:p w:rsidR="00525F4C" w:rsidRPr="00525F4C" w:rsidRDefault="00525F4C" w:rsidP="00525F4C">
            <w:pPr>
              <w:ind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2473" w:type="pct"/>
          </w:tcPr>
          <w:p w:rsidR="00525F4C" w:rsidRPr="00525F4C" w:rsidRDefault="00525F4C" w:rsidP="00A4293D">
            <w:pPr>
              <w:ind w:firstLine="0"/>
              <w:rPr>
                <w:lang w:val="ru-RU"/>
              </w:rPr>
            </w:pPr>
            <w:r w:rsidRPr="00525F4C">
              <w:t>Форми та методи поліцейської діяльності. Поліцейські заходи</w:t>
            </w:r>
          </w:p>
        </w:tc>
        <w:tc>
          <w:tcPr>
            <w:tcW w:w="508" w:type="pct"/>
            <w:vAlign w:val="center"/>
          </w:tcPr>
          <w:p w:rsidR="00525F4C" w:rsidRPr="00525F4C" w:rsidRDefault="00525F4C" w:rsidP="00525F4C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 w:rsidRPr="00525F4C">
              <w:t>1</w:t>
            </w:r>
            <w:r>
              <w:rPr>
                <w:lang w:val="ru-RU"/>
              </w:rPr>
              <w:t>8</w:t>
            </w:r>
          </w:p>
        </w:tc>
        <w:tc>
          <w:tcPr>
            <w:tcW w:w="291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91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</w:pPr>
            <w:r w:rsidRPr="00525F4C">
              <w:t>2</w:t>
            </w:r>
          </w:p>
        </w:tc>
        <w:tc>
          <w:tcPr>
            <w:tcW w:w="290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</w:pPr>
            <w:r w:rsidRPr="00525F4C">
              <w:t>2</w:t>
            </w:r>
          </w:p>
        </w:tc>
        <w:tc>
          <w:tcPr>
            <w:tcW w:w="437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45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</w:pPr>
            <w:r w:rsidRPr="00525F4C">
              <w:t>8</w:t>
            </w:r>
          </w:p>
        </w:tc>
      </w:tr>
      <w:tr w:rsidR="00525F4C" w:rsidRPr="000E1927" w:rsidTr="00525F4C">
        <w:tc>
          <w:tcPr>
            <w:tcW w:w="364" w:type="pct"/>
            <w:vAlign w:val="center"/>
          </w:tcPr>
          <w:p w:rsidR="00525F4C" w:rsidRPr="00525F4C" w:rsidRDefault="00525F4C" w:rsidP="00525F4C">
            <w:pPr>
              <w:ind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</w:p>
        </w:tc>
        <w:tc>
          <w:tcPr>
            <w:tcW w:w="2473" w:type="pct"/>
          </w:tcPr>
          <w:p w:rsidR="00525F4C" w:rsidRPr="00525F4C" w:rsidRDefault="00525F4C" w:rsidP="00A4293D">
            <w:pPr>
              <w:ind w:firstLine="0"/>
            </w:pPr>
            <w:r w:rsidRPr="00525F4C">
              <w:t>Забезпечення прав і свобод людини, законності та дисципліни в поліцейській  діяльності</w:t>
            </w:r>
          </w:p>
        </w:tc>
        <w:tc>
          <w:tcPr>
            <w:tcW w:w="508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</w:pPr>
            <w:r w:rsidRPr="00525F4C">
              <w:t>16</w:t>
            </w:r>
          </w:p>
        </w:tc>
        <w:tc>
          <w:tcPr>
            <w:tcW w:w="291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 w:rsidRPr="00525F4C">
              <w:rPr>
                <w:lang w:val="ru-RU"/>
              </w:rPr>
              <w:t>8</w:t>
            </w:r>
          </w:p>
        </w:tc>
        <w:tc>
          <w:tcPr>
            <w:tcW w:w="291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290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</w:pPr>
            <w:r w:rsidRPr="00525F4C">
              <w:t>2</w:t>
            </w:r>
          </w:p>
        </w:tc>
        <w:tc>
          <w:tcPr>
            <w:tcW w:w="437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45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</w:pPr>
            <w:r w:rsidRPr="00525F4C">
              <w:t>8</w:t>
            </w:r>
          </w:p>
        </w:tc>
      </w:tr>
      <w:tr w:rsidR="00525F4C" w:rsidRPr="000E1927" w:rsidTr="00525F4C">
        <w:tc>
          <w:tcPr>
            <w:tcW w:w="364" w:type="pct"/>
            <w:vAlign w:val="center"/>
          </w:tcPr>
          <w:p w:rsidR="00525F4C" w:rsidRPr="00525F4C" w:rsidRDefault="00525F4C" w:rsidP="00525F4C">
            <w:pPr>
              <w:ind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</w:t>
            </w:r>
          </w:p>
        </w:tc>
        <w:tc>
          <w:tcPr>
            <w:tcW w:w="2473" w:type="pct"/>
          </w:tcPr>
          <w:p w:rsidR="00525F4C" w:rsidRPr="00525F4C" w:rsidRDefault="00525F4C" w:rsidP="00A4293D">
            <w:pPr>
              <w:ind w:firstLine="39"/>
            </w:pPr>
            <w:r w:rsidRPr="00525F4C">
              <w:t>Оформлення матеріалів окремих адміністративних правопорушень</w:t>
            </w:r>
          </w:p>
        </w:tc>
        <w:tc>
          <w:tcPr>
            <w:tcW w:w="508" w:type="pct"/>
            <w:vAlign w:val="center"/>
          </w:tcPr>
          <w:p w:rsidR="00525F4C" w:rsidRPr="00525F4C" w:rsidRDefault="00525F4C" w:rsidP="00525F4C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 w:rsidRPr="00525F4C">
              <w:rPr>
                <w:lang w:val="ru-RU"/>
              </w:rPr>
              <w:t>1</w:t>
            </w:r>
            <w:r>
              <w:rPr>
                <w:lang w:val="ru-RU"/>
              </w:rPr>
              <w:t>8</w:t>
            </w:r>
          </w:p>
        </w:tc>
        <w:tc>
          <w:tcPr>
            <w:tcW w:w="291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91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</w:pPr>
            <w:r w:rsidRPr="00525F4C">
              <w:t>2</w:t>
            </w:r>
          </w:p>
        </w:tc>
        <w:tc>
          <w:tcPr>
            <w:tcW w:w="290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 w:rsidRPr="00525F4C">
              <w:rPr>
                <w:lang w:val="ru-RU"/>
              </w:rPr>
              <w:t>2</w:t>
            </w:r>
          </w:p>
        </w:tc>
        <w:tc>
          <w:tcPr>
            <w:tcW w:w="437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45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</w:pPr>
            <w:r w:rsidRPr="00525F4C">
              <w:t>8</w:t>
            </w:r>
          </w:p>
        </w:tc>
      </w:tr>
      <w:tr w:rsidR="00525F4C" w:rsidRPr="000E1927" w:rsidTr="00525F4C">
        <w:tc>
          <w:tcPr>
            <w:tcW w:w="364" w:type="pct"/>
            <w:vAlign w:val="center"/>
          </w:tcPr>
          <w:p w:rsidR="00525F4C" w:rsidRPr="00525F4C" w:rsidRDefault="00525F4C" w:rsidP="00525F4C">
            <w:pPr>
              <w:ind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>6</w:t>
            </w:r>
          </w:p>
        </w:tc>
        <w:tc>
          <w:tcPr>
            <w:tcW w:w="2473" w:type="pct"/>
          </w:tcPr>
          <w:p w:rsidR="00525F4C" w:rsidRPr="00525F4C" w:rsidRDefault="00525F4C" w:rsidP="00A4293D">
            <w:pPr>
              <w:ind w:firstLine="181"/>
            </w:pPr>
            <w:r w:rsidRPr="00525F4C">
              <w:t>Адміністративна діяльність Національної поліції щодо забезпечення безпеки дорожнього руху</w:t>
            </w:r>
          </w:p>
        </w:tc>
        <w:tc>
          <w:tcPr>
            <w:tcW w:w="508" w:type="pct"/>
            <w:vAlign w:val="center"/>
          </w:tcPr>
          <w:p w:rsidR="00525F4C" w:rsidRPr="00525F4C" w:rsidRDefault="00844867" w:rsidP="00525F4C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91" w:type="pct"/>
            <w:vAlign w:val="center"/>
          </w:tcPr>
          <w:p w:rsidR="00525F4C" w:rsidRPr="00525F4C" w:rsidRDefault="00844867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91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</w:pPr>
            <w:r w:rsidRPr="00525F4C">
              <w:t>2</w:t>
            </w:r>
          </w:p>
        </w:tc>
        <w:tc>
          <w:tcPr>
            <w:tcW w:w="290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 w:rsidRPr="00525F4C">
              <w:rPr>
                <w:lang w:val="ru-RU"/>
              </w:rPr>
              <w:t>2</w:t>
            </w:r>
          </w:p>
        </w:tc>
        <w:tc>
          <w:tcPr>
            <w:tcW w:w="437" w:type="pct"/>
            <w:vAlign w:val="center"/>
          </w:tcPr>
          <w:p w:rsidR="00525F4C" w:rsidRPr="00525F4C" w:rsidRDefault="00844867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45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</w:pPr>
            <w:r w:rsidRPr="00525F4C">
              <w:t>8</w:t>
            </w:r>
          </w:p>
        </w:tc>
      </w:tr>
      <w:tr w:rsidR="00525F4C" w:rsidRPr="000E1927" w:rsidTr="00525F4C">
        <w:tc>
          <w:tcPr>
            <w:tcW w:w="364" w:type="pct"/>
            <w:vAlign w:val="center"/>
          </w:tcPr>
          <w:p w:rsidR="00525F4C" w:rsidRPr="00525F4C" w:rsidRDefault="00525F4C" w:rsidP="00525F4C">
            <w:pPr>
              <w:ind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7</w:t>
            </w:r>
          </w:p>
        </w:tc>
        <w:tc>
          <w:tcPr>
            <w:tcW w:w="2473" w:type="pct"/>
          </w:tcPr>
          <w:p w:rsidR="00525F4C" w:rsidRPr="00844867" w:rsidRDefault="00525F4C" w:rsidP="006B4B09">
            <w:pPr>
              <w:ind w:firstLine="181"/>
            </w:pPr>
            <w:r w:rsidRPr="00525F4C">
              <w:t>Адміністративна діяльність Національної поліції щодо забезпечення дозвільної системи</w:t>
            </w:r>
          </w:p>
        </w:tc>
        <w:tc>
          <w:tcPr>
            <w:tcW w:w="508" w:type="pct"/>
            <w:vAlign w:val="center"/>
          </w:tcPr>
          <w:p w:rsidR="00525F4C" w:rsidRPr="00525F4C" w:rsidRDefault="00525F4C" w:rsidP="00844867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 w:rsidRPr="00525F4C">
              <w:rPr>
                <w:lang w:val="ru-RU"/>
              </w:rPr>
              <w:t>1</w:t>
            </w:r>
            <w:r w:rsidR="00844867">
              <w:rPr>
                <w:lang w:val="ru-RU"/>
              </w:rPr>
              <w:t>4</w:t>
            </w:r>
          </w:p>
        </w:tc>
        <w:tc>
          <w:tcPr>
            <w:tcW w:w="291" w:type="pct"/>
            <w:vAlign w:val="center"/>
          </w:tcPr>
          <w:p w:rsidR="00525F4C" w:rsidRPr="00525F4C" w:rsidRDefault="00844867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91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</w:pPr>
            <w:r w:rsidRPr="00525F4C">
              <w:t>2</w:t>
            </w:r>
          </w:p>
        </w:tc>
        <w:tc>
          <w:tcPr>
            <w:tcW w:w="290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437" w:type="pct"/>
            <w:vAlign w:val="center"/>
          </w:tcPr>
          <w:p w:rsidR="00525F4C" w:rsidRPr="00525F4C" w:rsidRDefault="00844867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45" w:type="pct"/>
            <w:vAlign w:val="center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 w:rsidRPr="00525F4C">
              <w:rPr>
                <w:lang w:val="ru-RU"/>
              </w:rPr>
              <w:t>8</w:t>
            </w:r>
          </w:p>
        </w:tc>
      </w:tr>
      <w:tr w:rsidR="00844867" w:rsidRPr="000E1927" w:rsidTr="00525F4C">
        <w:tc>
          <w:tcPr>
            <w:tcW w:w="364" w:type="pct"/>
            <w:vAlign w:val="center"/>
          </w:tcPr>
          <w:p w:rsidR="00844867" w:rsidRDefault="00844867" w:rsidP="00525F4C">
            <w:pPr>
              <w:ind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</w:t>
            </w:r>
          </w:p>
        </w:tc>
        <w:tc>
          <w:tcPr>
            <w:tcW w:w="2473" w:type="pct"/>
          </w:tcPr>
          <w:p w:rsidR="00844867" w:rsidRPr="00525F4C" w:rsidRDefault="00844867" w:rsidP="00844867">
            <w:pPr>
              <w:ind w:firstLine="181"/>
            </w:pPr>
            <w:r w:rsidRPr="00844867">
              <w:t>Поліцейська діяльність працівників поліції під час надзвичайних ситуацій</w:t>
            </w:r>
          </w:p>
        </w:tc>
        <w:tc>
          <w:tcPr>
            <w:tcW w:w="508" w:type="pct"/>
            <w:vAlign w:val="center"/>
          </w:tcPr>
          <w:p w:rsidR="00844867" w:rsidRPr="00525F4C" w:rsidRDefault="00844867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91" w:type="pct"/>
            <w:vAlign w:val="center"/>
          </w:tcPr>
          <w:p w:rsidR="00844867" w:rsidRPr="00525F4C" w:rsidRDefault="00844867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91" w:type="pct"/>
            <w:vAlign w:val="center"/>
          </w:tcPr>
          <w:p w:rsidR="00844867" w:rsidRPr="00525F4C" w:rsidRDefault="00844867" w:rsidP="00A4293D">
            <w:pPr>
              <w:spacing w:after="200" w:line="276" w:lineRule="auto"/>
              <w:ind w:firstLine="0"/>
              <w:jc w:val="left"/>
            </w:pPr>
          </w:p>
        </w:tc>
        <w:tc>
          <w:tcPr>
            <w:tcW w:w="290" w:type="pct"/>
            <w:vAlign w:val="center"/>
          </w:tcPr>
          <w:p w:rsidR="00844867" w:rsidRPr="00525F4C" w:rsidRDefault="00844867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437" w:type="pct"/>
            <w:vAlign w:val="center"/>
          </w:tcPr>
          <w:p w:rsidR="00844867" w:rsidRDefault="00844867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45" w:type="pct"/>
            <w:vAlign w:val="center"/>
          </w:tcPr>
          <w:p w:rsidR="00844867" w:rsidRPr="00525F4C" w:rsidRDefault="00844867" w:rsidP="00A4293D">
            <w:pPr>
              <w:spacing w:after="200" w:line="276" w:lineRule="auto"/>
              <w:ind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25F4C" w:rsidRPr="000E1927" w:rsidTr="00647137">
        <w:trPr>
          <w:trHeight w:val="411"/>
        </w:trPr>
        <w:tc>
          <w:tcPr>
            <w:tcW w:w="364" w:type="pct"/>
            <w:vAlign w:val="center"/>
          </w:tcPr>
          <w:p w:rsidR="00525F4C" w:rsidRPr="000E1927" w:rsidRDefault="00525F4C" w:rsidP="00A4293D">
            <w:pPr>
              <w:jc w:val="center"/>
              <w:rPr>
                <w:szCs w:val="28"/>
              </w:rPr>
            </w:pPr>
          </w:p>
        </w:tc>
        <w:tc>
          <w:tcPr>
            <w:tcW w:w="2473" w:type="pct"/>
          </w:tcPr>
          <w:p w:rsidR="00525F4C" w:rsidRPr="00525F4C" w:rsidRDefault="00525F4C" w:rsidP="006B4B09">
            <w:pPr>
              <w:ind w:firstLine="181"/>
              <w:jc w:val="left"/>
              <w:rPr>
                <w:b/>
                <w:bCs/>
                <w:i/>
              </w:rPr>
            </w:pPr>
            <w:r w:rsidRPr="00525F4C">
              <w:rPr>
                <w:b/>
                <w:bCs/>
                <w:i/>
                <w:lang w:val="ru-RU"/>
              </w:rPr>
              <w:t>Разом</w:t>
            </w:r>
            <w:r w:rsidRPr="00525F4C">
              <w:rPr>
                <w:b/>
                <w:bCs/>
                <w:i/>
              </w:rPr>
              <w:t xml:space="preserve"> за семестр</w:t>
            </w:r>
          </w:p>
        </w:tc>
        <w:tc>
          <w:tcPr>
            <w:tcW w:w="508" w:type="pct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b/>
              </w:rPr>
            </w:pPr>
            <w:r w:rsidRPr="00525F4C">
              <w:rPr>
                <w:b/>
              </w:rPr>
              <w:t>120</w:t>
            </w:r>
          </w:p>
        </w:tc>
        <w:tc>
          <w:tcPr>
            <w:tcW w:w="291" w:type="pct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b/>
                <w:lang w:val="ru-RU"/>
              </w:rPr>
            </w:pPr>
            <w:r w:rsidRPr="00525F4C">
              <w:rPr>
                <w:b/>
                <w:lang w:val="ru-RU"/>
              </w:rPr>
              <w:t>60</w:t>
            </w:r>
          </w:p>
        </w:tc>
        <w:tc>
          <w:tcPr>
            <w:tcW w:w="291" w:type="pct"/>
          </w:tcPr>
          <w:p w:rsidR="00525F4C" w:rsidRPr="00525F4C" w:rsidRDefault="00525F4C" w:rsidP="00525F4C">
            <w:pPr>
              <w:spacing w:after="200" w:line="276" w:lineRule="auto"/>
              <w:ind w:firstLine="0"/>
              <w:jc w:val="left"/>
              <w:rPr>
                <w:b/>
                <w:lang w:val="ru-RU"/>
              </w:rPr>
            </w:pPr>
            <w:r w:rsidRPr="00525F4C">
              <w:rPr>
                <w:b/>
              </w:rPr>
              <w:t>1</w:t>
            </w:r>
            <w:r>
              <w:rPr>
                <w:b/>
                <w:lang w:val="ru-RU"/>
              </w:rPr>
              <w:t>0</w:t>
            </w:r>
          </w:p>
        </w:tc>
        <w:tc>
          <w:tcPr>
            <w:tcW w:w="290" w:type="pct"/>
          </w:tcPr>
          <w:p w:rsidR="00525F4C" w:rsidRPr="00525F4C" w:rsidRDefault="00525F4C" w:rsidP="00525F4C">
            <w:pPr>
              <w:spacing w:after="200" w:line="276" w:lineRule="auto"/>
              <w:ind w:firstLine="0"/>
              <w:jc w:val="left"/>
              <w:rPr>
                <w:b/>
                <w:lang w:val="ru-RU"/>
              </w:rPr>
            </w:pPr>
            <w:r w:rsidRPr="00525F4C">
              <w:rPr>
                <w:b/>
                <w:lang w:val="ru-RU"/>
              </w:rPr>
              <w:t>1</w:t>
            </w:r>
            <w:r>
              <w:rPr>
                <w:b/>
                <w:lang w:val="ru-RU"/>
              </w:rPr>
              <w:t>0</w:t>
            </w:r>
          </w:p>
        </w:tc>
        <w:tc>
          <w:tcPr>
            <w:tcW w:w="437" w:type="pct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b/>
              </w:rPr>
            </w:pPr>
            <w:r>
              <w:rPr>
                <w:b/>
                <w:lang w:val="ru-RU"/>
              </w:rPr>
              <w:t>4</w:t>
            </w:r>
            <w:r w:rsidRPr="00525F4C">
              <w:rPr>
                <w:b/>
                <w:lang w:val="ru-RU"/>
              </w:rPr>
              <w:t>0</w:t>
            </w:r>
          </w:p>
        </w:tc>
        <w:tc>
          <w:tcPr>
            <w:tcW w:w="345" w:type="pct"/>
          </w:tcPr>
          <w:p w:rsidR="00525F4C" w:rsidRPr="00525F4C" w:rsidRDefault="00525F4C" w:rsidP="00A4293D">
            <w:pPr>
              <w:spacing w:after="200" w:line="276" w:lineRule="auto"/>
              <w:ind w:firstLine="0"/>
              <w:jc w:val="left"/>
              <w:rPr>
                <w:b/>
                <w:lang w:val="en-US"/>
              </w:rPr>
            </w:pPr>
            <w:r w:rsidRPr="00525F4C">
              <w:rPr>
                <w:b/>
                <w:lang w:val="ru-RU"/>
              </w:rPr>
              <w:t>6</w:t>
            </w:r>
            <w:r w:rsidRPr="00525F4C">
              <w:rPr>
                <w:b/>
                <w:lang w:val="en-US"/>
              </w:rPr>
              <w:t>0</w:t>
            </w:r>
          </w:p>
        </w:tc>
      </w:tr>
      <w:tr w:rsidR="00525F4C" w:rsidRPr="000E1927" w:rsidTr="00525F4C">
        <w:tc>
          <w:tcPr>
            <w:tcW w:w="364" w:type="pct"/>
            <w:vAlign w:val="center"/>
          </w:tcPr>
          <w:p w:rsidR="00525F4C" w:rsidRPr="000E1927" w:rsidRDefault="00525F4C" w:rsidP="00A4293D">
            <w:pPr>
              <w:jc w:val="center"/>
              <w:rPr>
                <w:szCs w:val="28"/>
              </w:rPr>
            </w:pPr>
          </w:p>
        </w:tc>
        <w:tc>
          <w:tcPr>
            <w:tcW w:w="2473" w:type="pct"/>
          </w:tcPr>
          <w:p w:rsidR="00525F4C" w:rsidRPr="00525F4C" w:rsidRDefault="00525F4C" w:rsidP="006B4B09">
            <w:pPr>
              <w:ind w:firstLine="181"/>
              <w:jc w:val="left"/>
              <w:rPr>
                <w:b/>
                <w:bCs/>
                <w:i/>
                <w:iCs/>
              </w:rPr>
            </w:pPr>
            <w:r w:rsidRPr="00525F4C">
              <w:rPr>
                <w:b/>
                <w:bCs/>
                <w:i/>
                <w:iCs/>
              </w:rPr>
              <w:t>Форма підсумкового контролю</w:t>
            </w:r>
          </w:p>
        </w:tc>
        <w:tc>
          <w:tcPr>
            <w:tcW w:w="2163" w:type="pct"/>
            <w:gridSpan w:val="6"/>
          </w:tcPr>
          <w:p w:rsidR="00525F4C" w:rsidRPr="00525F4C" w:rsidRDefault="00525F4C" w:rsidP="00525F4C">
            <w:pPr>
              <w:ind w:firstLine="52"/>
              <w:jc w:val="center"/>
              <w:rPr>
                <w:b/>
                <w:szCs w:val="28"/>
              </w:rPr>
            </w:pPr>
            <w:proofErr w:type="spellStart"/>
            <w:r w:rsidRPr="00525F4C">
              <w:rPr>
                <w:b/>
                <w:lang w:val="ru-RU"/>
              </w:rPr>
              <w:t>Залі</w:t>
            </w:r>
            <w:proofErr w:type="gramStart"/>
            <w:r w:rsidRPr="00525F4C">
              <w:rPr>
                <w:b/>
                <w:lang w:val="ru-RU"/>
              </w:rPr>
              <w:t>к</w:t>
            </w:r>
            <w:proofErr w:type="spellEnd"/>
            <w:proofErr w:type="gramEnd"/>
          </w:p>
        </w:tc>
      </w:tr>
    </w:tbl>
    <w:p w:rsidR="00525F4C" w:rsidRDefault="00525F4C" w:rsidP="00525F4C">
      <w:pPr>
        <w:ind w:firstLine="0"/>
        <w:rPr>
          <w:szCs w:val="28"/>
          <w:lang w:val="ru-RU"/>
        </w:rPr>
      </w:pPr>
    </w:p>
    <w:p w:rsidR="00525F4C" w:rsidRDefault="00525F4C" w:rsidP="006B4B09">
      <w:pPr>
        <w:rPr>
          <w:b/>
        </w:rPr>
      </w:pPr>
      <w:r w:rsidRPr="00253E7C">
        <w:t xml:space="preserve">Розглянуто і схвалено на засіданні кафедри адміністративного права, процесу та адміністративної діяльності </w:t>
      </w:r>
      <w:r w:rsidRPr="00253E7C">
        <w:rPr>
          <w:szCs w:val="28"/>
        </w:rPr>
        <w:t xml:space="preserve">факультету ПФППД, протокол </w:t>
      </w:r>
      <w:r w:rsidRPr="00253E7C">
        <w:t xml:space="preserve">від </w:t>
      </w:r>
      <w:r w:rsidRPr="004607E2">
        <w:t>28.08.2023 № 25.</w:t>
      </w:r>
    </w:p>
    <w:p w:rsidR="00525F4C" w:rsidRPr="00253E7C" w:rsidRDefault="00525F4C" w:rsidP="00525F4C">
      <w:pPr>
        <w:rPr>
          <w:b/>
        </w:rPr>
      </w:pPr>
    </w:p>
    <w:p w:rsidR="00525F4C" w:rsidRPr="00253E7C" w:rsidRDefault="00525F4C" w:rsidP="00525F4C">
      <w:pPr>
        <w:pStyle w:val="a6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525F4C" w:rsidRPr="00253E7C" w:rsidRDefault="00525F4C" w:rsidP="00525F4C">
      <w:pPr>
        <w:pStyle w:val="a6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525F4C" w:rsidRPr="00253E7C" w:rsidRDefault="00525F4C" w:rsidP="00525F4C">
      <w:pPr>
        <w:pStyle w:val="a6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525F4C" w:rsidRPr="00253E7C" w:rsidRDefault="00525F4C" w:rsidP="00525F4C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343A9A" w:rsidRPr="00525F4C" w:rsidRDefault="00343A9A" w:rsidP="00525F4C">
      <w:pPr>
        <w:pStyle w:val="-"/>
        <w:keepNext/>
        <w:keepLines/>
        <w:widowControl/>
        <w:ind w:firstLine="709"/>
        <w:jc w:val="both"/>
      </w:pPr>
    </w:p>
    <w:sectPr w:rsidR="00343A9A" w:rsidRPr="00525F4C" w:rsidSect="00D472B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2B9" w:rsidRDefault="00D472B9" w:rsidP="00D472B9">
      <w:r>
        <w:separator/>
      </w:r>
    </w:p>
  </w:endnote>
  <w:endnote w:type="continuationSeparator" w:id="0">
    <w:p w:rsidR="00D472B9" w:rsidRDefault="00D472B9" w:rsidP="00D47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2B9" w:rsidRDefault="00D472B9" w:rsidP="00D472B9">
      <w:r>
        <w:separator/>
      </w:r>
    </w:p>
  </w:footnote>
  <w:footnote w:type="continuationSeparator" w:id="0">
    <w:p w:rsidR="00D472B9" w:rsidRDefault="00D472B9" w:rsidP="00D472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2B9" w:rsidRDefault="00D472B9">
    <w:pPr>
      <w:pStyle w:val="a7"/>
      <w:jc w:val="center"/>
    </w:pPr>
    <w:r>
      <w:t>2</w:t>
    </w:r>
  </w:p>
  <w:p w:rsidR="00D472B9" w:rsidRDefault="00D472B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5607"/>
    <w:rsid w:val="000A20CB"/>
    <w:rsid w:val="000C50ED"/>
    <w:rsid w:val="000E1385"/>
    <w:rsid w:val="00124296"/>
    <w:rsid w:val="0012621D"/>
    <w:rsid w:val="0012704F"/>
    <w:rsid w:val="00156D34"/>
    <w:rsid w:val="00181D38"/>
    <w:rsid w:val="0019405D"/>
    <w:rsid w:val="001A70DA"/>
    <w:rsid w:val="00214F39"/>
    <w:rsid w:val="002C3598"/>
    <w:rsid w:val="00343A9A"/>
    <w:rsid w:val="003764AC"/>
    <w:rsid w:val="003912E7"/>
    <w:rsid w:val="003D27CA"/>
    <w:rsid w:val="004C4047"/>
    <w:rsid w:val="00525F4C"/>
    <w:rsid w:val="00561250"/>
    <w:rsid w:val="00593AEA"/>
    <w:rsid w:val="005C07C8"/>
    <w:rsid w:val="005D3C80"/>
    <w:rsid w:val="00647137"/>
    <w:rsid w:val="00664FD8"/>
    <w:rsid w:val="00666D17"/>
    <w:rsid w:val="00675700"/>
    <w:rsid w:val="006B4B09"/>
    <w:rsid w:val="007B3839"/>
    <w:rsid w:val="007D5CD1"/>
    <w:rsid w:val="00813262"/>
    <w:rsid w:val="00844867"/>
    <w:rsid w:val="008810CD"/>
    <w:rsid w:val="008830CC"/>
    <w:rsid w:val="00886137"/>
    <w:rsid w:val="009B2C0C"/>
    <w:rsid w:val="00A579A7"/>
    <w:rsid w:val="00B3762D"/>
    <w:rsid w:val="00B434CD"/>
    <w:rsid w:val="00BA0540"/>
    <w:rsid w:val="00BC4008"/>
    <w:rsid w:val="00BF4034"/>
    <w:rsid w:val="00C0167E"/>
    <w:rsid w:val="00C6229F"/>
    <w:rsid w:val="00C803AA"/>
    <w:rsid w:val="00C960DF"/>
    <w:rsid w:val="00CA4D40"/>
    <w:rsid w:val="00CB0026"/>
    <w:rsid w:val="00D16AC8"/>
    <w:rsid w:val="00D472B9"/>
    <w:rsid w:val="00D55607"/>
    <w:rsid w:val="00D946C0"/>
    <w:rsid w:val="00E7381F"/>
    <w:rsid w:val="00EC0678"/>
    <w:rsid w:val="00ED353E"/>
    <w:rsid w:val="00EE6200"/>
    <w:rsid w:val="00EE64E4"/>
    <w:rsid w:val="00F04947"/>
    <w:rsid w:val="00F341EB"/>
    <w:rsid w:val="00FA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0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нига - титул"/>
    <w:rsid w:val="00664FD8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table" w:styleId="a3">
    <w:name w:val="Table Grid"/>
    <w:basedOn w:val="a1"/>
    <w:uiPriority w:val="39"/>
    <w:rsid w:val="00BC400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7D5CD1"/>
    <w:pPr>
      <w:spacing w:after="120"/>
    </w:pPr>
  </w:style>
  <w:style w:type="character" w:customStyle="1" w:styleId="a5">
    <w:name w:val="Основной текст Знак"/>
    <w:basedOn w:val="a0"/>
    <w:link w:val="a4"/>
    <w:rsid w:val="007D5CD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No Spacing"/>
    <w:uiPriority w:val="1"/>
    <w:qFormat/>
    <w:rsid w:val="00525F4C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D472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72B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footer"/>
    <w:basedOn w:val="a"/>
    <w:link w:val="aa"/>
    <w:uiPriority w:val="99"/>
    <w:semiHidden/>
    <w:unhideWhenUsed/>
    <w:rsid w:val="00D472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72B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0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нига - титул"/>
    <w:rsid w:val="00664FD8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table" w:styleId="a3">
    <w:name w:val="Table Grid"/>
    <w:basedOn w:val="a1"/>
    <w:uiPriority w:val="39"/>
    <w:rsid w:val="00BC400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7D5CD1"/>
    <w:pPr>
      <w:spacing w:after="120"/>
    </w:pPr>
  </w:style>
  <w:style w:type="character" w:customStyle="1" w:styleId="a5">
    <w:name w:val="Основной текст Знак"/>
    <w:basedOn w:val="a0"/>
    <w:link w:val="a4"/>
    <w:rsid w:val="007D5CD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No Spacing"/>
    <w:uiPriority w:val="1"/>
    <w:qFormat/>
    <w:rsid w:val="00525F4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DC4A9-8E78-4151-933B-3DE1500CA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12</cp:revision>
  <cp:lastPrinted>2020-07-21T10:03:00Z</cp:lastPrinted>
  <dcterms:created xsi:type="dcterms:W3CDTF">2022-08-30T10:15:00Z</dcterms:created>
  <dcterms:modified xsi:type="dcterms:W3CDTF">2023-10-16T09:14:00Z</dcterms:modified>
</cp:coreProperties>
</file>